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38B63" w14:textId="77777777" w:rsidR="00004566" w:rsidRDefault="00004566" w:rsidP="00004566">
      <w:pPr>
        <w:pStyle w:val="Standard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42424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b/>
          <w:bCs/>
          <w:color w:val="242424"/>
          <w:sz w:val="22"/>
          <w:szCs w:val="22"/>
          <w:bdr w:val="none" w:sz="0" w:space="0" w:color="auto" w:frame="1"/>
        </w:rPr>
        <w:t xml:space="preserve">OBAVIJEST ŠKOLSKE MEDICINE: </w:t>
      </w:r>
    </w:p>
    <w:p w14:paraId="1AEF17F5" w14:textId="77777777" w:rsidR="00004566" w:rsidRDefault="00004566" w:rsidP="00004566">
      <w:pPr>
        <w:pStyle w:val="Standard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42424"/>
          <w:sz w:val="22"/>
          <w:szCs w:val="22"/>
          <w:bdr w:val="none" w:sz="0" w:space="0" w:color="auto" w:frame="1"/>
        </w:rPr>
      </w:pPr>
    </w:p>
    <w:p w14:paraId="23B0FACC" w14:textId="77777777" w:rsidR="00004566" w:rsidRDefault="00004566" w:rsidP="00004566">
      <w:pPr>
        <w:pStyle w:val="Standard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42424"/>
          <w:sz w:val="22"/>
          <w:szCs w:val="22"/>
          <w:bdr w:val="none" w:sz="0" w:space="0" w:color="auto" w:frame="1"/>
        </w:rPr>
      </w:pPr>
    </w:p>
    <w:p w14:paraId="66166BE1" w14:textId="6176C002" w:rsidR="00004566" w:rsidRDefault="00004566" w:rsidP="00004566">
      <w:pPr>
        <w:pStyle w:val="StandardWeb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Calibri" w:hAnsi="Calibri" w:cs="Calibri"/>
          <w:b/>
          <w:bCs/>
          <w:color w:val="242424"/>
          <w:sz w:val="22"/>
          <w:szCs w:val="22"/>
          <w:bdr w:val="none" w:sz="0" w:space="0" w:color="auto" w:frame="1"/>
        </w:rPr>
        <w:t>Za liječnički pregled u svrhu utvrđivanja psihofizičkog stanja djeteta, radi upisa u prvi razred Osnovne škole, potrebno je dijete naručiti putem aplikacije kvacica.hr gdje su navedene sve upute o načinu naručivanja. Na liječnički pregled potrebno je donijeti zdravstvenu iskaznicu djeteta, iskaznicu cijepljenja, Zubnu putovnicu (izdaje djetetov stomatolog), medicinsku dokumentaciju ako je dijete ima (povijesti bolesti, otpusna pisma i sl.) te ispunjen Upitnik za roditelje (koji se može naći na aplikaciji kvacica.hr). Na vaš e mail (koji upisujete prilikom naručivanja kroz aplikaciju)  pravovremeno ćemo vam javiti kada je potrebno obaviti laboratorijske pretrage.</w:t>
      </w:r>
    </w:p>
    <w:p w14:paraId="053585DC" w14:textId="77777777" w:rsidR="00004566" w:rsidRDefault="00004566" w:rsidP="00004566">
      <w:pPr>
        <w:pStyle w:val="StandardWeb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Calibri" w:hAnsi="Calibri" w:cs="Calibri"/>
          <w:b/>
          <w:bCs/>
          <w:color w:val="242424"/>
          <w:sz w:val="22"/>
          <w:szCs w:val="22"/>
          <w:bdr w:val="none" w:sz="0" w:space="0" w:color="auto" w:frame="1"/>
        </w:rPr>
        <w:t xml:space="preserve">Aplikaciji se može pristupiti od </w:t>
      </w:r>
      <w:r w:rsidRPr="00004566">
        <w:rPr>
          <w:rFonts w:ascii="Calibri" w:hAnsi="Calibri" w:cs="Calibri"/>
          <w:b/>
          <w:bCs/>
          <w:color w:val="242424"/>
          <w:sz w:val="22"/>
          <w:szCs w:val="22"/>
          <w:highlight w:val="yellow"/>
          <w:bdr w:val="none" w:sz="0" w:space="0" w:color="auto" w:frame="1"/>
        </w:rPr>
        <w:t>03.03.2025</w:t>
      </w:r>
      <w:r>
        <w:rPr>
          <w:rFonts w:ascii="Calibri" w:hAnsi="Calibri" w:cs="Calibri"/>
          <w:b/>
          <w:bCs/>
          <w:color w:val="242424"/>
          <w:sz w:val="22"/>
          <w:szCs w:val="22"/>
          <w:bdr w:val="none" w:sz="0" w:space="0" w:color="auto" w:frame="1"/>
        </w:rPr>
        <w:t>., a termini su od sredine ožujka te će se ažurirati svaki tjedan.</w:t>
      </w:r>
    </w:p>
    <w:p w14:paraId="715D0AB5" w14:textId="77777777" w:rsidR="00004566" w:rsidRDefault="00004566" w:rsidP="00004566">
      <w:pPr>
        <w:pStyle w:val="Standard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42424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b/>
          <w:bCs/>
          <w:color w:val="242424"/>
          <w:sz w:val="22"/>
          <w:szCs w:val="22"/>
          <w:bdr w:val="none" w:sz="0" w:space="0" w:color="auto" w:frame="1"/>
        </w:rPr>
        <w:t> Pregledi će se odvijati u ambulanti školske medicine, DZ Jastrebarsko.</w:t>
      </w:r>
    </w:p>
    <w:p w14:paraId="1F655034" w14:textId="77777777" w:rsidR="00004566" w:rsidRDefault="00004566" w:rsidP="00004566">
      <w:pPr>
        <w:pStyle w:val="StandardWeb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</w:p>
    <w:p w14:paraId="1970AE07" w14:textId="77777777" w:rsidR="00004566" w:rsidRDefault="00004566" w:rsidP="00004566">
      <w:pPr>
        <w:pStyle w:val="StandardWeb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Calibri" w:hAnsi="Calibri" w:cs="Calibri"/>
          <w:b/>
          <w:bCs/>
          <w:color w:val="242424"/>
          <w:sz w:val="22"/>
          <w:szCs w:val="22"/>
          <w:bdr w:val="none" w:sz="0" w:space="0" w:color="auto" w:frame="1"/>
        </w:rPr>
        <w:t>Kontakt: 01/6272-745</w:t>
      </w:r>
    </w:p>
    <w:p w14:paraId="12D10828" w14:textId="77777777" w:rsidR="00004566" w:rsidRDefault="00004566" w:rsidP="00004566">
      <w:pPr>
        <w:pStyle w:val="StandardWeb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hyperlink r:id="rId4" w:tooltip="mailto:skolska.medicina.jastrebarsko@zzjz-zz.hr" w:history="1">
        <w:r>
          <w:rPr>
            <w:rStyle w:val="Hiperveza"/>
            <w:rFonts w:ascii="Calibri" w:eastAsiaTheme="majorEastAsia" w:hAnsi="Calibri" w:cs="Calibri"/>
            <w:b/>
            <w:bCs/>
            <w:color w:val="0563C1"/>
            <w:sz w:val="22"/>
            <w:szCs w:val="22"/>
            <w:bdr w:val="none" w:sz="0" w:space="0" w:color="auto" w:frame="1"/>
          </w:rPr>
          <w:t>skolska.medicina.jastrebarsko@zzjz-zz.hr</w:t>
        </w:r>
      </w:hyperlink>
    </w:p>
    <w:p w14:paraId="78329030" w14:textId="77777777" w:rsidR="00004566" w:rsidRDefault="00004566" w:rsidP="00004566">
      <w:pPr>
        <w:pStyle w:val="StandardWeb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Aptos" w:hAnsi="Aptos"/>
          <w:color w:val="242424"/>
          <w:sz w:val="22"/>
          <w:szCs w:val="22"/>
        </w:rPr>
        <w:t> </w:t>
      </w:r>
    </w:p>
    <w:p w14:paraId="46D28157" w14:textId="77777777" w:rsidR="00004566" w:rsidRDefault="00004566" w:rsidP="00004566">
      <w:pPr>
        <w:pStyle w:val="StandardWeb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inherit" w:hAnsi="inherit"/>
          <w:b/>
          <w:bCs/>
          <w:color w:val="242424"/>
          <w:bdr w:val="none" w:sz="0" w:space="0" w:color="auto" w:frame="1"/>
        </w:rPr>
        <w:t xml:space="preserve">Martina Livaja Šarić, </w:t>
      </w:r>
      <w:proofErr w:type="spellStart"/>
      <w:r>
        <w:rPr>
          <w:rFonts w:ascii="inherit" w:hAnsi="inherit"/>
          <w:b/>
          <w:bCs/>
          <w:color w:val="242424"/>
          <w:bdr w:val="none" w:sz="0" w:space="0" w:color="auto" w:frame="1"/>
        </w:rPr>
        <w:t>univ.mag</w:t>
      </w:r>
      <w:proofErr w:type="spellEnd"/>
      <w:r>
        <w:rPr>
          <w:rFonts w:ascii="inherit" w:hAnsi="inherit"/>
          <w:b/>
          <w:bCs/>
          <w:color w:val="242424"/>
          <w:bdr w:val="none" w:sz="0" w:space="0" w:color="auto" w:frame="1"/>
        </w:rPr>
        <w:t xml:space="preserve">. med. </w:t>
      </w:r>
      <w:proofErr w:type="spellStart"/>
      <w:r>
        <w:rPr>
          <w:rFonts w:ascii="inherit" w:hAnsi="inherit"/>
          <w:b/>
          <w:bCs/>
          <w:color w:val="242424"/>
          <w:bdr w:val="none" w:sz="0" w:space="0" w:color="auto" w:frame="1"/>
        </w:rPr>
        <w:t>techn</w:t>
      </w:r>
      <w:proofErr w:type="spellEnd"/>
      <w:r>
        <w:rPr>
          <w:rFonts w:ascii="inherit" w:hAnsi="inherit"/>
          <w:b/>
          <w:bCs/>
          <w:color w:val="242424"/>
          <w:bdr w:val="none" w:sz="0" w:space="0" w:color="auto" w:frame="1"/>
        </w:rPr>
        <w:t>.</w:t>
      </w:r>
    </w:p>
    <w:p w14:paraId="14B8C2D8" w14:textId="77777777" w:rsidR="00004566" w:rsidRDefault="00004566" w:rsidP="00004566">
      <w:pPr>
        <w:pStyle w:val="StandardWeb"/>
        <w:shd w:val="clear" w:color="auto" w:fill="FFFFFF"/>
        <w:spacing w:before="0" w:beforeAutospacing="0" w:after="0" w:afterAutospacing="0"/>
        <w:rPr>
          <w:rFonts w:ascii="inherit" w:hAnsi="inherit"/>
          <w:color w:val="242424"/>
          <w:bdr w:val="none" w:sz="0" w:space="0" w:color="auto" w:frame="1"/>
        </w:rPr>
      </w:pPr>
      <w:r>
        <w:rPr>
          <w:rFonts w:ascii="inherit" w:hAnsi="inherit"/>
          <w:color w:val="242424"/>
          <w:bdr w:val="none" w:sz="0" w:space="0" w:color="auto" w:frame="1"/>
        </w:rPr>
        <w:t>Služba za školsku i sveučilišnu medicinu Jastrebarsko</w:t>
      </w:r>
    </w:p>
    <w:p w14:paraId="20C807B5" w14:textId="77777777" w:rsidR="00004566" w:rsidRDefault="00004566" w:rsidP="00004566">
      <w:pPr>
        <w:pStyle w:val="StandardWeb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</w:p>
    <w:p w14:paraId="0F17A2F3" w14:textId="77777777" w:rsidR="00004566" w:rsidRDefault="00004566" w:rsidP="00004566">
      <w:pPr>
        <w:pStyle w:val="StandardWeb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inherit" w:hAnsi="inherit"/>
          <w:color w:val="242424"/>
          <w:bdr w:val="none" w:sz="0" w:space="0" w:color="auto" w:frame="1"/>
        </w:rPr>
        <w:t> </w:t>
      </w:r>
    </w:p>
    <w:p w14:paraId="18D30CE3" w14:textId="77777777" w:rsidR="00004566" w:rsidRDefault="00004566" w:rsidP="00004566">
      <w:pPr>
        <w:pStyle w:val="StandardWeb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inherit" w:hAnsi="inherit"/>
          <w:color w:val="242424"/>
          <w:sz w:val="20"/>
          <w:szCs w:val="20"/>
          <w:bdr w:val="none" w:sz="0" w:space="0" w:color="auto" w:frame="1"/>
        </w:rPr>
        <w:t>Zavod za javno zdravstvo Zagrebačke županije</w:t>
      </w:r>
    </w:p>
    <w:p w14:paraId="73A21450" w14:textId="77777777" w:rsidR="00004566" w:rsidRDefault="00004566" w:rsidP="00004566">
      <w:pPr>
        <w:pStyle w:val="StandardWeb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inherit" w:hAnsi="inherit"/>
          <w:color w:val="242424"/>
          <w:sz w:val="20"/>
          <w:szCs w:val="20"/>
          <w:bdr w:val="none" w:sz="0" w:space="0" w:color="auto" w:frame="1"/>
        </w:rPr>
        <w:t>Adresa: ul. kralja Tomislava 29</w:t>
      </w:r>
    </w:p>
    <w:p w14:paraId="2BF23594" w14:textId="77777777" w:rsidR="00004566" w:rsidRDefault="00004566" w:rsidP="00004566">
      <w:pPr>
        <w:pStyle w:val="StandardWeb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inherit" w:hAnsi="inherit"/>
          <w:color w:val="242424"/>
          <w:sz w:val="20"/>
          <w:szCs w:val="20"/>
          <w:bdr w:val="none" w:sz="0" w:space="0" w:color="auto" w:frame="1"/>
        </w:rPr>
        <w:t>                               10 450 Jastrebarsko</w:t>
      </w:r>
    </w:p>
    <w:p w14:paraId="05FE33A1" w14:textId="77777777" w:rsidR="00004566" w:rsidRDefault="00004566" w:rsidP="00004566">
      <w:pPr>
        <w:pStyle w:val="StandardWeb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inherit" w:hAnsi="inherit"/>
          <w:color w:val="242424"/>
          <w:sz w:val="20"/>
          <w:szCs w:val="20"/>
          <w:bdr w:val="none" w:sz="0" w:space="0" w:color="auto" w:frame="1"/>
        </w:rPr>
        <w:t>Tel.: +385 (0) 1 6272 745</w:t>
      </w:r>
    </w:p>
    <w:p w14:paraId="040F5832" w14:textId="77777777" w:rsidR="00004566" w:rsidRDefault="00004566" w:rsidP="00004566">
      <w:pPr>
        <w:pStyle w:val="StandardWeb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inherit" w:hAnsi="inherit"/>
          <w:color w:val="242424"/>
          <w:sz w:val="20"/>
          <w:szCs w:val="20"/>
          <w:bdr w:val="none" w:sz="0" w:space="0" w:color="auto" w:frame="1"/>
        </w:rPr>
        <w:t>E-mail: </w:t>
      </w:r>
      <w:hyperlink r:id="rId5" w:tooltip="mailto:martina.livaja.saric@zzjz-zz.hr" w:history="1">
        <w:r>
          <w:rPr>
            <w:rStyle w:val="Hiperveza"/>
            <w:rFonts w:ascii="inherit" w:eastAsiaTheme="majorEastAsia" w:hAnsi="inherit"/>
            <w:sz w:val="20"/>
            <w:szCs w:val="20"/>
            <w:bdr w:val="none" w:sz="0" w:space="0" w:color="auto" w:frame="1"/>
          </w:rPr>
          <w:t>martina.livaja.saric@zzjz-zz.hr</w:t>
        </w:r>
      </w:hyperlink>
    </w:p>
    <w:p w14:paraId="5BB72C30" w14:textId="77777777" w:rsidR="00004566" w:rsidRDefault="00004566" w:rsidP="00004566">
      <w:pPr>
        <w:pStyle w:val="StandardWeb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Style w:val="Hiperveza"/>
          <w:rFonts w:ascii="Arial" w:eastAsiaTheme="majorEastAsia" w:hAnsi="Arial" w:cs="Arial"/>
          <w:noProof/>
          <w:sz w:val="18"/>
          <w:szCs w:val="18"/>
          <w:bdr w:val="none" w:sz="0" w:space="0" w:color="auto" w:frame="1"/>
        </w:rPr>
        <w:drawing>
          <wp:inline distT="0" distB="0" distL="0" distR="0" wp14:anchorId="1D2705DB" wp14:editId="57949464">
            <wp:extent cx="1524000" cy="632460"/>
            <wp:effectExtent l="0" t="0" r="0" b="0"/>
            <wp:docPr id="12" name="Slika 11" descr="Slika na kojoj se prikazuje tekst, Font, logotip, dizajn&#10;&#10;Sadržaj generiran umjetnom inteligencijom može biti netočan.">
              <a:hlinkClick xmlns:a="http://schemas.openxmlformats.org/drawingml/2006/main" r:id="rId6" tgtFrame="_blank" tooltip="https://m365.eu.vadesecure.com/safeproxy/v4?f=fCMs5Omob6uP8xvZzwRJCbGj-LAHLztj_L3P6-RuIJyf_4gmW-6Luo0ZpxyR2LwZ&amp;i=vtVCqbm6kO6rYBoDn28NkzcODuMCCq8XRenmIL-7OHmhIXt5Eg9dh10leXTxpPIkoKMCu6ZYzfQMj5vLEsYmHA&amp;k=dylK&amp;r=TXHhKH9vSctAIxPnmbBY7n6oLIJZIu4WeDWQAMx0pIrOw5gGvSrbfHiAW3bvYZ5l&amp;s=ba5aaadc3edfd80d28889cd80d087515987e3bc524c3dfa3d91497ec3ccbb563&amp;u=https%3A%2F%2Feur03.safelinks.protection.outlook.com%2F%3Furl%3Dhttp%253A%252F%252Fzzjz-zz.hr%252F%26data%3D01%257C01%257Cmarko.vrbancic%2540rba.hr%257Cfa5b1a1e5030412ff03f08d71fca3c7c%257C9b511fdaf0b143a5b06e1e720f64520a%257C0%26sdata%3DkBULriASypr0%252F2GbFaFw8VXlwasihB8gIx0HOK8Dyj4%253D%26reserved%3D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lika 11" descr="Slika na kojoj se prikazuje tekst, Font, logotip, dizajn&#10;&#10;Sadržaj generiran umjetnom inteligencijom može biti netočan.">
                      <a:hlinkClick r:id="rId6" tgtFrame="_blank" tooltip="https://m365.eu.vadesecure.com/safeproxy/v4?f=fCMs5Omob6uP8xvZzwRJCbGj-LAHLztj_L3P6-RuIJyf_4gmW-6Luo0ZpxyR2LwZ&amp;i=vtVCqbm6kO6rYBoDn28NkzcODuMCCq8XRenmIL-7OHmhIXt5Eg9dh10leXTxpPIkoKMCu6ZYzfQMj5vLEsYmHA&amp;k=dylK&amp;r=TXHhKH9vSctAIxPnmbBY7n6oLIJZIu4WeDWQAMx0pIrOw5gGvSrbfHiAW3bvYZ5l&amp;s=ba5aaadc3edfd80d28889cd80d087515987e3bc524c3dfa3d91497ec3ccbb563&amp;u=https%3A%2F%2Feur03.safelinks.protection.outlook.com%2F%3Furl%3Dhttp%253A%252F%252Fzzjz-zz.hr%252F%26data%3D01%257C01%257Cmarko.vrbancic%2540rba.hr%257Cfa5b1a1e5030412ff03f08d71fca3c7c%257C9b511fdaf0b143a5b06e1e720f64520a%257C0%26sdata%3DkBULriASypr0%252F2GbFaFw8VXlwasihB8gIx0HOK8Dyj4%253D%26reserved%3D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D270F0" w14:textId="77777777" w:rsidR="00967719" w:rsidRDefault="00967719"/>
    <w:sectPr w:rsidR="00967719" w:rsidSect="0027731F">
      <w:pgSz w:w="11906" w:h="16838" w:code="9"/>
      <w:pgMar w:top="709" w:right="709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566"/>
    <w:rsid w:val="00004566"/>
    <w:rsid w:val="0027731F"/>
    <w:rsid w:val="002D45CC"/>
    <w:rsid w:val="003769C9"/>
    <w:rsid w:val="00967719"/>
    <w:rsid w:val="00A54B62"/>
    <w:rsid w:val="00AC6BE7"/>
    <w:rsid w:val="00EE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02812"/>
  <w15:chartTrackingRefBased/>
  <w15:docId w15:val="{12BB6020-D762-49F6-A9F2-AAAD5E4D1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0045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045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045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045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045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045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045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045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045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045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045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045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04566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04566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04566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04566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04566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0456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045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045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045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0045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045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004566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04566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004566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045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04566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04566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Normal"/>
    <w:uiPriority w:val="99"/>
    <w:semiHidden/>
    <w:unhideWhenUsed/>
    <w:rsid w:val="00004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styleId="Hiperveza">
    <w:name w:val="Hyperlink"/>
    <w:basedOn w:val="Zadanifontodlomka"/>
    <w:uiPriority w:val="99"/>
    <w:semiHidden/>
    <w:unhideWhenUsed/>
    <w:rsid w:val="000045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0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365.eu.vadesecure.com/safeproxy/v4?f=fCMs5Omob6uP8xvZzwRJCbGj-LAHLztj_L3P6-RuIJyf_4gmW-6Luo0ZpxyR2LwZ&amp;i=vtVCqbm6kO6rYBoDn28NkzcODuMCCq8XRenmIL-7OHmhIXt5Eg9dh10leXTxpPIkoKMCu6ZYzfQMj5vLEsYmHA&amp;k=dylK&amp;r=TXHhKH9vSctAIxPnmbBY7n6oLIJZIu4WeDWQAMx0pIrOw5gGvSrbfHiAW3bvYZ5l&amp;s=ba5aaadc3edfd80d28889cd80d087515987e3bc524c3dfa3d91497ec3ccbb563&amp;u=https%3A%2F%2Feur03.safelinks.protection.outlook.com%2F%3Furl%3Dhttp%253A%252F%252Fzzjz-zz.hr%252F%26data%3D01%257C01%257Cmarko.vrbancic%2540rba.hr%257Cfa5b1a1e5030412ff03f08d71fca3c7c%257C9b511fdaf0b143a5b06e1e720f64520a%257C0%26sdata%3DkBULriASypr0%252F2GbFaFw8VXlwasihB8gIx0HOK8Dyj4%253D%26reserved%3D0" TargetMode="External"/><Relationship Id="rId5" Type="http://schemas.openxmlformats.org/officeDocument/2006/relationships/hyperlink" Target="mailto:martina.livaja.saric@zzjz-zz.hr" TargetMode="External"/><Relationship Id="rId4" Type="http://schemas.openxmlformats.org/officeDocument/2006/relationships/hyperlink" Target="mailto:skolska.medicina.jastrebarsko@zzjz-zz.h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Boženka Bago</dc:creator>
  <cp:keywords/>
  <dc:description/>
  <cp:lastModifiedBy>Boženka Bago</cp:lastModifiedBy>
  <cp:revision>1</cp:revision>
  <dcterms:created xsi:type="dcterms:W3CDTF">2025-02-25T14:00:00Z</dcterms:created>
  <dcterms:modified xsi:type="dcterms:W3CDTF">2025-02-25T14:05:00Z</dcterms:modified>
</cp:coreProperties>
</file>