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E8D7" w14:textId="4216286E" w:rsidR="00E013D9" w:rsidRDefault="00E013D9" w:rsidP="00E013D9">
      <w:pPr>
        <w:pStyle w:val="Bezproreda"/>
        <w:jc w:val="both"/>
        <w:rPr>
          <w:rFonts w:cs="Arial"/>
        </w:rPr>
      </w:pPr>
      <w:r>
        <w:rPr>
          <w:rFonts w:cs="Arial"/>
        </w:rPr>
        <w:t xml:space="preserve">Na temelju članka 107. Zakona o odgoju i obrazovanju u osnovnoj i srednjoj školi (Narodne novine br. 87/08, 86/09, 91/10, 105/10, 90/11, 5/12, 16/12, 86/12, 126/12, 94/13, 152/14, 7/17, 68/18, 98/19, 64/20, 151/22 i 156/23), Pravilniku o načinu i postupku te vrednovanju i procjeni kandidata za zapošljavanje u </w:t>
      </w:r>
      <w:r w:rsidRPr="002A3E90">
        <w:rPr>
          <w:rFonts w:cs="Arial"/>
        </w:rPr>
        <w:t>osnovnoj</w:t>
      </w:r>
      <w:r>
        <w:rPr>
          <w:rFonts w:cs="Arial"/>
          <w:color w:val="FF0000"/>
        </w:rPr>
        <w:t xml:space="preserve"> </w:t>
      </w:r>
      <w:r>
        <w:rPr>
          <w:rFonts w:cs="Arial"/>
        </w:rPr>
        <w:t>školi te članku 57. Statuta Osnovne škole „Kardinal Alojzije Stepinac“ Krašić</w:t>
      </w:r>
      <w:r w:rsidRPr="00B00750">
        <w:rPr>
          <w:rFonts w:cs="Arial"/>
          <w:u w:val="single"/>
        </w:rPr>
        <w:t>,</w:t>
      </w:r>
      <w:r>
        <w:rPr>
          <w:rFonts w:cs="Arial"/>
          <w:u w:val="single"/>
        </w:rPr>
        <w:t xml:space="preserve"> </w:t>
      </w:r>
      <w:r w:rsidRPr="00832BB9">
        <w:rPr>
          <w:rFonts w:cs="Arial"/>
        </w:rPr>
        <w:t>OIB: 58957365765</w:t>
      </w:r>
      <w:r>
        <w:rPr>
          <w:rFonts w:cs="Arial"/>
        </w:rPr>
        <w:t xml:space="preserve">, </w:t>
      </w:r>
      <w:proofErr w:type="spellStart"/>
      <w:r>
        <w:rPr>
          <w:rFonts w:cs="Arial"/>
        </w:rPr>
        <w:t>Hutin</w:t>
      </w:r>
      <w:proofErr w:type="spellEnd"/>
      <w:r>
        <w:rPr>
          <w:rFonts w:cs="Arial"/>
        </w:rPr>
        <w:t xml:space="preserve"> 1c, 10454 Krašić,</w:t>
      </w:r>
      <w:r w:rsidRPr="00832BB9">
        <w:rPr>
          <w:rFonts w:cs="Arial"/>
        </w:rPr>
        <w:t xml:space="preserve"> </w:t>
      </w:r>
      <w:r>
        <w:rPr>
          <w:rFonts w:cs="Arial"/>
        </w:rPr>
        <w:t xml:space="preserve">dana </w:t>
      </w:r>
      <w:r>
        <w:rPr>
          <w:rFonts w:cs="Arial"/>
        </w:rPr>
        <w:t>5</w:t>
      </w:r>
      <w:r>
        <w:rPr>
          <w:rFonts w:cs="Arial"/>
        </w:rPr>
        <w:t>.</w:t>
      </w:r>
      <w:r>
        <w:rPr>
          <w:rFonts w:cs="Arial"/>
        </w:rPr>
        <w:t>11</w:t>
      </w:r>
      <w:r>
        <w:rPr>
          <w:rFonts w:cs="Arial"/>
        </w:rPr>
        <w:t>. 2025. objavljuje</w:t>
      </w:r>
    </w:p>
    <w:p w14:paraId="0ABA323C" w14:textId="77777777" w:rsidR="00E013D9" w:rsidRDefault="00E013D9" w:rsidP="00E013D9">
      <w:pPr>
        <w:pStyle w:val="Bezproreda"/>
        <w:jc w:val="both"/>
        <w:rPr>
          <w:rFonts w:cs="Arial"/>
        </w:rPr>
      </w:pPr>
    </w:p>
    <w:p w14:paraId="2425EF22" w14:textId="77777777" w:rsidR="00E013D9" w:rsidRDefault="00E013D9" w:rsidP="00E013D9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NATJEČAJ</w:t>
      </w:r>
    </w:p>
    <w:p w14:paraId="5E53A755" w14:textId="77777777" w:rsidR="00E013D9" w:rsidRDefault="00E013D9" w:rsidP="00E013D9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za zapošljavanje pomoćnika u nastavi</w:t>
      </w:r>
    </w:p>
    <w:p w14:paraId="4A473E02" w14:textId="77777777" w:rsidR="00E013D9" w:rsidRDefault="00E013D9" w:rsidP="00E013D9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za školsku godinu 2025./2026. i 2026./2027.</w:t>
      </w:r>
    </w:p>
    <w:p w14:paraId="2A22B7E2" w14:textId="77777777" w:rsidR="00E013D9" w:rsidRPr="0068402D" w:rsidRDefault="00E013D9" w:rsidP="00E013D9">
      <w:pPr>
        <w:jc w:val="center"/>
        <w:rPr>
          <w:rFonts w:asciiTheme="minorHAnsi" w:eastAsia="Calibri" w:hAnsiTheme="minorHAnsi" w:cstheme="minorBidi"/>
          <w:lang w:eastAsia="en-US"/>
        </w:rPr>
      </w:pPr>
    </w:p>
    <w:p w14:paraId="10F514D3" w14:textId="77777777" w:rsidR="00E013D9" w:rsidRDefault="00E013D9" w:rsidP="00E013D9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252C8D37" w14:textId="77777777" w:rsidR="00E013D9" w:rsidRPr="00D44880" w:rsidRDefault="00E013D9" w:rsidP="00E013D9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D44880">
        <w:rPr>
          <w:rFonts w:asciiTheme="minorHAnsi" w:eastAsia="Calibri" w:hAnsiTheme="minorHAnsi" w:cstheme="minorBidi"/>
          <w:b/>
          <w:lang w:eastAsia="en-US"/>
        </w:rPr>
        <w:t>POMOĆNICI U NASTAVI</w:t>
      </w:r>
    </w:p>
    <w:p w14:paraId="3932310D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59090CB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Škola objavljuje Natječaj za zapošljavanje pomoćnika u nastavi za školsku godinu 2025./2026. i 2026./2027. (dalje: Natječaj), a koji će biti zaposleni u okviru projekta „Prsten potpore VII“ u okviru Poziva „Osiguravanje pomoćnika u nastavi i stručnih komunikacijskih posrednika učenicima s teškoćama u razvoju u osnovnoškolskim i srednjoškolskim odgojno-obrazovanim ustanovama – faza VII“ koji se financira sredstvima Europskog socijalnog fonda plus u okviru Operativnog programa „Učinkoviti ljudski potencijali“ 2021-2027.</w:t>
      </w:r>
    </w:p>
    <w:p w14:paraId="260FAA1E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1FE09BB" w14:textId="20260F9C" w:rsidR="00E013D9" w:rsidRDefault="00E013D9" w:rsidP="00E013D9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Broj traženih pomoćnika u nastavi (PUN): </w:t>
      </w:r>
      <w:r>
        <w:rPr>
          <w:rFonts w:asciiTheme="minorHAnsi" w:eastAsia="Calibri" w:hAnsiTheme="minorHAnsi" w:cstheme="minorBidi"/>
          <w:b/>
          <w:lang w:eastAsia="en-US"/>
        </w:rPr>
        <w:t>3 pomoćnika u nastavi ( u nepunom radnom vremenu )</w:t>
      </w:r>
    </w:p>
    <w:p w14:paraId="49C813B0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Mjesto rada:  Krašić (mjesto rada djelomično je prilagođeno osobama s invaliditetom)</w:t>
      </w:r>
    </w:p>
    <w:p w14:paraId="1BA82F17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Prijevoz na rad: u skladu s propisima za zaposlene u osnovnim i srednjim školama</w:t>
      </w:r>
    </w:p>
    <w:p w14:paraId="1E234B44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Vrsta ugovora: ugovor o radu na određeno vrijeme za školske godine 2025./2026. i 2026./2027.</w:t>
      </w:r>
    </w:p>
    <w:p w14:paraId="4B0B353C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Probni rok: </w:t>
      </w:r>
      <w:r w:rsidRPr="002A7CCB">
        <w:rPr>
          <w:rFonts w:asciiTheme="minorHAnsi" w:eastAsia="Calibri" w:hAnsiTheme="minorHAnsi" w:cstheme="minorBidi"/>
          <w:bCs/>
          <w:lang w:eastAsia="en-US"/>
        </w:rPr>
        <w:t>30 dana</w:t>
      </w:r>
    </w:p>
    <w:p w14:paraId="08062E38" w14:textId="77777777" w:rsidR="00E013D9" w:rsidRPr="00205D9F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Početak rada: nakon završetka natječajnog postupka </w:t>
      </w:r>
    </w:p>
    <w:p w14:paraId="7027D1A3" w14:textId="77777777" w:rsidR="00E013D9" w:rsidRPr="00D44880" w:rsidRDefault="00E013D9" w:rsidP="00E013D9">
      <w:pPr>
        <w:jc w:val="both"/>
        <w:rPr>
          <w:rFonts w:asciiTheme="minorHAnsi" w:eastAsia="Calibri" w:hAnsiTheme="minorHAnsi" w:cstheme="minorBidi"/>
          <w:bCs/>
          <w:color w:val="FF0000"/>
          <w:lang w:eastAsia="en-US"/>
        </w:rPr>
      </w:pPr>
    </w:p>
    <w:p w14:paraId="42A25C5E" w14:textId="77777777" w:rsidR="00E013D9" w:rsidRDefault="00E013D9" w:rsidP="00E013D9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69BE4941" w14:textId="77777777" w:rsidR="00E013D9" w:rsidRPr="003254E6" w:rsidRDefault="00E013D9" w:rsidP="00E013D9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440D2AEA" w14:textId="77777777" w:rsidR="00E013D9" w:rsidRPr="00067906" w:rsidRDefault="00E013D9" w:rsidP="00E013D9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067906">
        <w:rPr>
          <w:rFonts w:asciiTheme="minorHAnsi" w:eastAsia="Calibri" w:hAnsiTheme="minorHAnsi" w:cstheme="minorBidi"/>
          <w:b/>
          <w:lang w:eastAsia="en-US"/>
        </w:rPr>
        <w:t>UVJETI</w:t>
      </w:r>
    </w:p>
    <w:p w14:paraId="483426DA" w14:textId="77777777" w:rsidR="00E013D9" w:rsidRDefault="00E013D9" w:rsidP="00E013D9">
      <w:pPr>
        <w:pStyle w:val="Odlomakpopisa"/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13C35CDA" w14:textId="77777777" w:rsidR="00E013D9" w:rsidRDefault="00E013D9" w:rsidP="00E013D9">
      <w:pPr>
        <w:pStyle w:val="Odlomakpopisa"/>
        <w:numPr>
          <w:ilvl w:val="0"/>
          <w:numId w:val="1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Završena najmanje razina obrazovanja 4.2 HKO-a</w:t>
      </w:r>
    </w:p>
    <w:p w14:paraId="48CDE100" w14:textId="77777777" w:rsidR="00E013D9" w:rsidRPr="0037790E" w:rsidRDefault="00E013D9" w:rsidP="00E013D9">
      <w:pPr>
        <w:pStyle w:val="Odlomakpopisa"/>
        <w:numPr>
          <w:ilvl w:val="0"/>
          <w:numId w:val="1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 program obrazovanja odraslih (osposobljavanja) za pomoćnika u nastavi sukladno članku 21. Zakona o osobnoj asistenciji i Uputama Ministarstva znanosti, obrazovanja i mladih te Agencije za strukovno obrazovanje i obrazovanje odraslih</w:t>
      </w:r>
    </w:p>
    <w:p w14:paraId="1D3D939F" w14:textId="77777777" w:rsidR="00E013D9" w:rsidRDefault="00E013D9" w:rsidP="00E013D9">
      <w:pPr>
        <w:pStyle w:val="Odlomakpopisa"/>
        <w:numPr>
          <w:ilvl w:val="0"/>
          <w:numId w:val="1"/>
        </w:numPr>
        <w:rPr>
          <w:rFonts w:eastAsia="Calibri"/>
          <w:lang w:eastAsia="en-US"/>
        </w:rPr>
      </w:pPr>
      <w:r w:rsidRPr="00843341">
        <w:rPr>
          <w:rFonts w:asciiTheme="minorHAnsi" w:eastAsia="Calibri" w:hAnsiTheme="minorHAnsi" w:cstheme="minorBidi"/>
          <w:bCs/>
          <w:lang w:eastAsia="en-US"/>
        </w:rPr>
        <w:t xml:space="preserve">Nepostojanje zapreka za zasnivanje radnog odnosa u školskoj ustanovi iz članka 106. Zakona o odgoju i obrazovanju u osnovnoj i srednjoj školi </w:t>
      </w:r>
      <w:r w:rsidRPr="00843341">
        <w:rPr>
          <w:rFonts w:eastAsiaTheme="minorHAnsi" w:cstheme="minorBidi"/>
          <w:lang w:eastAsia="en-US"/>
        </w:rPr>
        <w:t>(Narodne novine br</w:t>
      </w:r>
      <w:r>
        <w:rPr>
          <w:rFonts w:eastAsiaTheme="minorHAnsi" w:cstheme="minorBidi"/>
          <w:lang w:eastAsia="en-US"/>
        </w:rPr>
        <w:t xml:space="preserve">. </w:t>
      </w:r>
      <w:r w:rsidRPr="00843341">
        <w:rPr>
          <w:rFonts w:eastAsiaTheme="minorHAnsi" w:cstheme="minorBidi"/>
          <w:lang w:eastAsia="en-US"/>
        </w:rPr>
        <w:t>87/08, 86/09, 92/10, 105/10, 90/11, 16/12, 86/12, 94/13, 152/14,  7/17,  68/18, 98/19</w:t>
      </w:r>
      <w:r>
        <w:rPr>
          <w:rFonts w:eastAsiaTheme="minorHAnsi" w:cstheme="minorBidi"/>
          <w:lang w:eastAsia="en-US"/>
        </w:rPr>
        <w:t>, 64/2</w:t>
      </w:r>
      <w:r w:rsidRPr="00843341">
        <w:rPr>
          <w:rFonts w:eastAsiaTheme="minorHAnsi" w:cstheme="minorBidi"/>
          <w:lang w:eastAsia="en-US"/>
        </w:rPr>
        <w:t>0</w:t>
      </w:r>
      <w:r>
        <w:rPr>
          <w:rFonts w:eastAsiaTheme="minorHAnsi" w:cstheme="minorBidi"/>
          <w:lang w:eastAsia="en-US"/>
        </w:rPr>
        <w:t>, 151/22, 155/23 i 156/23</w:t>
      </w:r>
      <w:r w:rsidRPr="00843341">
        <w:rPr>
          <w:rFonts w:eastAsiaTheme="minorHAnsi" w:cstheme="minorBidi"/>
          <w:lang w:eastAsia="en-US"/>
        </w:rPr>
        <w:t>)</w:t>
      </w:r>
      <w:r>
        <w:rPr>
          <w:rFonts w:eastAsiaTheme="minorHAnsi" w:cstheme="minorBidi"/>
          <w:lang w:eastAsia="en-US"/>
        </w:rPr>
        <w:t xml:space="preserve"> i članka 23. Zakona o osobnoj asistenciji </w:t>
      </w:r>
      <w:r w:rsidRPr="0037790E">
        <w:rPr>
          <w:rFonts w:eastAsia="Calibri"/>
          <w:lang w:eastAsia="en-US"/>
        </w:rPr>
        <w:t>(Narodne novine br. 71/23)</w:t>
      </w:r>
    </w:p>
    <w:p w14:paraId="5E54ED56" w14:textId="77777777" w:rsidR="00E013D9" w:rsidRPr="00416F17" w:rsidRDefault="00E013D9" w:rsidP="00E013D9">
      <w:pPr>
        <w:pStyle w:val="Odlomakpopisa"/>
        <w:numPr>
          <w:ilvl w:val="0"/>
          <w:numId w:val="1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Zdravstvena sposobnost za obavljanje poslova pomoćnika u nastavi (dokaz se dostavlja prije početka rada)</w:t>
      </w:r>
    </w:p>
    <w:p w14:paraId="7B21ED61" w14:textId="77777777" w:rsidR="00E013D9" w:rsidRPr="008C1849" w:rsidRDefault="00E013D9" w:rsidP="00E013D9">
      <w:pPr>
        <w:numPr>
          <w:ilvl w:val="0"/>
          <w:numId w:val="1"/>
        </w:num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Pr="008C1849">
        <w:rPr>
          <w:rFonts w:eastAsia="Calibri"/>
          <w:lang w:eastAsia="en-US"/>
        </w:rPr>
        <w:t>unoljetnost</w:t>
      </w:r>
    </w:p>
    <w:p w14:paraId="5F9CAD14" w14:textId="77777777" w:rsidR="00E013D9" w:rsidRDefault="00E013D9" w:rsidP="00E013D9">
      <w:pPr>
        <w:contextualSpacing/>
        <w:rPr>
          <w:rFonts w:eastAsia="Calibri"/>
          <w:lang w:eastAsia="en-US"/>
        </w:rPr>
      </w:pPr>
    </w:p>
    <w:p w14:paraId="18A8C870" w14:textId="77777777" w:rsidR="00E013D9" w:rsidRDefault="00E013D9" w:rsidP="00E013D9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Iznimno, na Natječaj se može prijaviti i osoba koja ne ispunjava uvjet završene najmanje razine obrazovanja 4.2. HKO-a, ali ispunjava uvjet da ima završenu najmanje razinu obrazovanja 4.1. HKO-a i završen program obrazovanja odraslih (osposobljavanja) za pomoćnika u nastavi, ali samo ako na području osnivača odgojno-obrazovane ustanove nije moguće zaposliti pomoćnika u nastavi, a to nije u suprotnosti s interesima učenika s teškoćama u razvoju.</w:t>
      </w:r>
    </w:p>
    <w:p w14:paraId="1E1E20F2" w14:textId="77777777" w:rsidR="00E013D9" w:rsidRPr="00ED0928" w:rsidRDefault="00E013D9" w:rsidP="00E013D9">
      <w:pPr>
        <w:contextualSpacing/>
        <w:rPr>
          <w:rFonts w:eastAsia="Calibri"/>
          <w:lang w:eastAsia="en-US"/>
        </w:rPr>
      </w:pPr>
    </w:p>
    <w:p w14:paraId="04E2967F" w14:textId="77777777" w:rsidR="00E013D9" w:rsidRPr="00EB61A5" w:rsidRDefault="00E013D9" w:rsidP="00E013D9">
      <w:pPr>
        <w:rPr>
          <w:rFonts w:eastAsiaTheme="minorHAnsi" w:cstheme="minorBidi"/>
          <w:bCs/>
          <w:lang w:eastAsia="en-US"/>
        </w:rPr>
      </w:pPr>
      <w:r w:rsidRPr="00EB61A5">
        <w:rPr>
          <w:rFonts w:eastAsiaTheme="minorHAnsi" w:cstheme="minorBidi"/>
          <w:bCs/>
          <w:lang w:eastAsia="en-US"/>
        </w:rPr>
        <w:t>POŽELJNO:</w:t>
      </w:r>
    </w:p>
    <w:p w14:paraId="03B42A8E" w14:textId="77777777" w:rsidR="00E013D9" w:rsidRPr="008C1849" w:rsidRDefault="00E013D9" w:rsidP="00E013D9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  <w:r>
        <w:rPr>
          <w:rFonts w:eastAsiaTheme="minorHAnsi" w:cstheme="minorBidi"/>
          <w:lang w:eastAsia="en-US"/>
        </w:rPr>
        <w:t xml:space="preserve"> </w:t>
      </w:r>
    </w:p>
    <w:p w14:paraId="31D147B4" w14:textId="77777777" w:rsidR="00E013D9" w:rsidRDefault="00E013D9" w:rsidP="00E013D9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Osnovna razina znanja stranog jezika (engleski jezik, njemački jezik); iskustvo u neposrednom radu s djecom s teškoćama u razvoju; iskustvo u volontiranju.</w:t>
      </w:r>
    </w:p>
    <w:p w14:paraId="44B88E1F" w14:textId="77777777" w:rsidR="00E013D9" w:rsidRDefault="00E013D9" w:rsidP="00E013D9">
      <w:pPr>
        <w:jc w:val="both"/>
        <w:rPr>
          <w:rFonts w:eastAsiaTheme="minorHAnsi" w:cstheme="minorBidi"/>
          <w:lang w:eastAsia="en-US"/>
        </w:rPr>
      </w:pPr>
    </w:p>
    <w:p w14:paraId="77310AE8" w14:textId="77777777" w:rsidR="00E013D9" w:rsidRDefault="00E013D9" w:rsidP="00E013D9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Pomoćnik u nastavi ne može pružati potporu tijekom odgojno-obrazovanog procesa svom članu obitelji, osim kada na području osnivača odgojno-obrazovane ustanove nije moguće zaposliti pomoćnika u nastavi, a to nije u suprotnosti s interesima učenika s teškoćama u razvoju.</w:t>
      </w:r>
    </w:p>
    <w:p w14:paraId="2F7C69B5" w14:textId="77777777" w:rsidR="00E013D9" w:rsidRDefault="00E013D9" w:rsidP="00E013D9">
      <w:pPr>
        <w:rPr>
          <w:rFonts w:eastAsia="Calibri"/>
          <w:lang w:eastAsia="en-US"/>
        </w:rPr>
      </w:pPr>
    </w:p>
    <w:p w14:paraId="52F00F4F" w14:textId="77777777" w:rsidR="00E013D9" w:rsidRDefault="00E013D9" w:rsidP="00E013D9">
      <w:pPr>
        <w:rPr>
          <w:rFonts w:eastAsia="Calibri"/>
          <w:lang w:eastAsia="en-US"/>
        </w:rPr>
      </w:pPr>
      <w:r w:rsidRPr="008C1849">
        <w:rPr>
          <w:rFonts w:eastAsia="Calibri"/>
          <w:lang w:eastAsia="en-US"/>
        </w:rPr>
        <w:t xml:space="preserve">Na </w:t>
      </w:r>
      <w:r>
        <w:rPr>
          <w:rFonts w:eastAsia="Calibri"/>
          <w:lang w:eastAsia="en-US"/>
        </w:rPr>
        <w:t>Natječaj se</w:t>
      </w:r>
      <w:r w:rsidRPr="008C1849">
        <w:rPr>
          <w:rFonts w:eastAsia="Calibri"/>
          <w:lang w:eastAsia="en-US"/>
        </w:rPr>
        <w:t xml:space="preserve"> mogu</w:t>
      </w:r>
      <w:r>
        <w:rPr>
          <w:rFonts w:eastAsia="Calibri"/>
          <w:lang w:eastAsia="en-US"/>
        </w:rPr>
        <w:t xml:space="preserve"> </w:t>
      </w:r>
      <w:r w:rsidRPr="008C1849">
        <w:rPr>
          <w:rFonts w:eastAsia="Calibri"/>
          <w:lang w:eastAsia="en-US"/>
        </w:rPr>
        <w:t>ravnopravno javiti kandidati oba spola.</w:t>
      </w:r>
      <w:r>
        <w:rPr>
          <w:rFonts w:eastAsia="Calibri"/>
          <w:lang w:eastAsia="en-US"/>
        </w:rPr>
        <w:t xml:space="preserve"> Izrazi koji se koriste u Natječaju, a imaju rodno značenje, koriste se neutralno i odnose jednako na muške i ženske osobe.</w:t>
      </w:r>
    </w:p>
    <w:p w14:paraId="5E881946" w14:textId="77777777" w:rsidR="00E013D9" w:rsidRDefault="00E013D9" w:rsidP="00E013D9">
      <w:pPr>
        <w:rPr>
          <w:rFonts w:eastAsia="Calibri"/>
          <w:lang w:eastAsia="en-US"/>
        </w:rPr>
      </w:pPr>
    </w:p>
    <w:p w14:paraId="263E6886" w14:textId="77777777" w:rsidR="00E013D9" w:rsidRDefault="00E013D9" w:rsidP="00E013D9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III</w:t>
      </w:r>
      <w:r w:rsidRPr="003254E6">
        <w:rPr>
          <w:rFonts w:asciiTheme="minorHAnsi" w:eastAsia="Calibri" w:hAnsiTheme="minorHAnsi" w:cstheme="minorBidi"/>
          <w:bCs/>
          <w:lang w:eastAsia="en-US"/>
        </w:rPr>
        <w:t>.</w:t>
      </w:r>
    </w:p>
    <w:p w14:paraId="433CAB34" w14:textId="77777777" w:rsidR="00E013D9" w:rsidRPr="003254E6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980D185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OPIS POSLOVA:</w:t>
      </w:r>
    </w:p>
    <w:p w14:paraId="2DF296D0" w14:textId="77777777" w:rsidR="00E013D9" w:rsidRPr="00416F17" w:rsidRDefault="00E013D9" w:rsidP="00E013D9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416F17">
        <w:rPr>
          <w:rFonts w:asciiTheme="minorHAnsi" w:eastAsia="Calibri" w:hAnsiTheme="minorHAnsi" w:cstheme="minorBidi"/>
          <w:bCs/>
          <w:lang w:eastAsia="en-US"/>
        </w:rPr>
        <w:t xml:space="preserve">Pomoćnik u nastavi </w:t>
      </w:r>
      <w:r>
        <w:rPr>
          <w:rFonts w:asciiTheme="minorHAnsi" w:eastAsia="Calibri" w:hAnsiTheme="minorHAnsi" w:cstheme="minorBidi"/>
          <w:bCs/>
          <w:lang w:eastAsia="en-US"/>
        </w:rPr>
        <w:t xml:space="preserve">(PUN) </w:t>
      </w:r>
      <w:r w:rsidRPr="00416F17">
        <w:rPr>
          <w:rFonts w:asciiTheme="minorHAnsi" w:eastAsia="Calibri" w:hAnsiTheme="minorHAnsi" w:cstheme="minorBidi"/>
          <w:bCs/>
          <w:lang w:eastAsia="en-US"/>
        </w:rPr>
        <w:t>– potpora u komunikaciji i socijalnoj uključenosti, pomoć u kretanju, potpora pri uzimanju hrane i pića, potpora u obavljanju higijenskih potreba (samo u slučaju nepostojanja adekvatne medicinske/</w:t>
      </w:r>
      <w:proofErr w:type="spellStart"/>
      <w:r w:rsidRPr="00416F17">
        <w:rPr>
          <w:rFonts w:asciiTheme="minorHAnsi" w:eastAsia="Calibri" w:hAnsiTheme="minorHAnsi" w:cstheme="minorBidi"/>
          <w:bCs/>
          <w:lang w:eastAsia="en-US"/>
        </w:rPr>
        <w:t>n</w:t>
      </w:r>
      <w:r>
        <w:rPr>
          <w:rFonts w:asciiTheme="minorHAnsi" w:eastAsia="Calibri" w:hAnsiTheme="minorHAnsi" w:cstheme="minorBidi"/>
          <w:bCs/>
          <w:lang w:eastAsia="en-US"/>
        </w:rPr>
        <w:t>j</w:t>
      </w:r>
      <w:r w:rsidRPr="00416F17">
        <w:rPr>
          <w:rFonts w:asciiTheme="minorHAnsi" w:eastAsia="Calibri" w:hAnsiTheme="minorHAnsi" w:cstheme="minorBidi"/>
          <w:bCs/>
          <w:lang w:eastAsia="en-US"/>
        </w:rPr>
        <w:t>egovateljske</w:t>
      </w:r>
      <w:proofErr w:type="spellEnd"/>
      <w:r w:rsidRPr="00416F17">
        <w:rPr>
          <w:rFonts w:asciiTheme="minorHAnsi" w:eastAsia="Calibri" w:hAnsiTheme="minorHAnsi" w:cstheme="minorBidi"/>
          <w:bCs/>
          <w:lang w:eastAsia="en-US"/>
        </w:rPr>
        <w:t xml:space="preserve"> pomoći za obavljanje tih potreba), potpora u obavljanju školskih aktivnosti i zadataka, suradnja s radnicima škole, roditeljima/starateljima te vršnjacima u razredu radi osiguravanja razmjene informacija potrebnih za praćenje i unapređivanje rada s učenikom</w:t>
      </w:r>
    </w:p>
    <w:p w14:paraId="4E906594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1495CB91" w14:textId="77777777" w:rsidR="00E013D9" w:rsidRDefault="00E013D9" w:rsidP="00E013D9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IV.</w:t>
      </w:r>
    </w:p>
    <w:p w14:paraId="51AF2343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6E893E9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S odabranim PUN </w:t>
      </w:r>
      <w:r w:rsidRPr="007125B3">
        <w:rPr>
          <w:rFonts w:asciiTheme="minorHAnsi" w:eastAsia="Calibri" w:hAnsiTheme="minorHAnsi" w:cstheme="minorBidi"/>
          <w:bCs/>
          <w:lang w:eastAsia="en-US"/>
        </w:rPr>
        <w:t xml:space="preserve">škole će </w:t>
      </w:r>
      <w:r>
        <w:rPr>
          <w:rFonts w:asciiTheme="minorHAnsi" w:eastAsia="Calibri" w:hAnsiTheme="minorHAnsi" w:cstheme="minorBidi"/>
          <w:bCs/>
          <w:lang w:eastAsia="en-US"/>
        </w:rPr>
        <w:t xml:space="preserve">sklopiti </w:t>
      </w:r>
      <w:r w:rsidRPr="007125B3">
        <w:rPr>
          <w:rFonts w:asciiTheme="minorHAnsi" w:eastAsia="Calibri" w:hAnsiTheme="minorHAnsi" w:cstheme="minorBidi"/>
          <w:bCs/>
          <w:lang w:eastAsia="en-US"/>
        </w:rPr>
        <w:t>ugovor o radu na određeno, nepuno/puno radno vrijeme kojim će se definirati međusobna prava i obveze.</w:t>
      </w:r>
    </w:p>
    <w:p w14:paraId="637F31ED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1AB3A99" w14:textId="77777777" w:rsidR="00E013D9" w:rsidRDefault="00E013D9" w:rsidP="00E013D9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V.</w:t>
      </w:r>
    </w:p>
    <w:p w14:paraId="40F3CFD5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478E675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Cjelovita prijava kandidata na Natječaj sadrži:</w:t>
      </w:r>
    </w:p>
    <w:p w14:paraId="0D2E0CAB" w14:textId="77777777" w:rsidR="00E013D9" w:rsidRDefault="00E013D9" w:rsidP="00E013D9">
      <w:pPr>
        <w:pStyle w:val="Odlomakpopisa"/>
        <w:numPr>
          <w:ilvl w:val="0"/>
          <w:numId w:val="3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Prijavu kandidata</w:t>
      </w:r>
    </w:p>
    <w:p w14:paraId="3AA8C0C2" w14:textId="77777777" w:rsidR="00E013D9" w:rsidRDefault="00E013D9" w:rsidP="00E013D9">
      <w:pPr>
        <w:pStyle w:val="Odlomakpopisa"/>
        <w:numPr>
          <w:ilvl w:val="0"/>
          <w:numId w:val="3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Životopis</w:t>
      </w:r>
    </w:p>
    <w:p w14:paraId="76F794A3" w14:textId="77777777" w:rsidR="00E013D9" w:rsidRDefault="00E013D9" w:rsidP="00E013D9">
      <w:pPr>
        <w:pStyle w:val="Odlomakpopisa"/>
        <w:numPr>
          <w:ilvl w:val="0"/>
          <w:numId w:val="3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stručnoj spremi (neovjerena preslika)</w:t>
      </w:r>
    </w:p>
    <w:p w14:paraId="130E19F8" w14:textId="77777777" w:rsidR="00E013D9" w:rsidRDefault="00E013D9" w:rsidP="00E013D9">
      <w:pPr>
        <w:pStyle w:val="Odlomakpopisa"/>
        <w:numPr>
          <w:ilvl w:val="0"/>
          <w:numId w:val="3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prebivalištu (neovjerena preslika osobne iskaznice ili uvjerenja o prebivalištu)</w:t>
      </w:r>
    </w:p>
    <w:p w14:paraId="1F06F02D" w14:textId="77777777" w:rsidR="00E013D9" w:rsidRPr="00F519F4" w:rsidRDefault="00E013D9" w:rsidP="00E013D9">
      <w:pPr>
        <w:pStyle w:val="Odlomakpopisa"/>
        <w:numPr>
          <w:ilvl w:val="0"/>
          <w:numId w:val="3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F519F4">
        <w:rPr>
          <w:rFonts w:asciiTheme="minorHAnsi" w:eastAsia="Calibri" w:hAnsiTheme="minorHAnsi" w:cstheme="minorBidi"/>
          <w:bCs/>
          <w:lang w:eastAsia="en-US"/>
        </w:rPr>
        <w:t>Potvrda/Uvjerenje o završenom programu obrazovanja odraslih (osposobljavanju) za pomoćnika u nastavi ili dokaz o upisu u program obrazovanja odraslih (osposobljavanja) za pomoćnika u nastavi (neovjerena preslika) ili Izjava o namjeri upisa programa obrazovanja odraslih (osposobljavanja) za pomoćnika u nastavi</w:t>
      </w:r>
    </w:p>
    <w:p w14:paraId="6838A0D9" w14:textId="77777777" w:rsidR="00E013D9" w:rsidRPr="00A976A4" w:rsidRDefault="00E013D9" w:rsidP="00E013D9">
      <w:pPr>
        <w:pStyle w:val="Odlomakpopisa"/>
        <w:numPr>
          <w:ilvl w:val="0"/>
          <w:numId w:val="3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A976A4">
        <w:rPr>
          <w:rFonts w:asciiTheme="minorHAnsi" w:eastAsia="Calibri" w:hAnsiTheme="minorHAnsi" w:cstheme="minorBidi"/>
          <w:bCs/>
          <w:lang w:eastAsia="en-US"/>
        </w:rPr>
        <w:t xml:space="preserve">Dokaz da se ne vodi kazneni i istražni postupak (neovjerena preslika uvjerenja– ne starije od 60 dana od dana objave </w:t>
      </w:r>
      <w:r>
        <w:rPr>
          <w:rFonts w:asciiTheme="minorHAnsi" w:eastAsia="Calibri" w:hAnsiTheme="minorHAnsi" w:cstheme="minorBidi"/>
          <w:bCs/>
          <w:lang w:eastAsia="en-US"/>
        </w:rPr>
        <w:t>Natječaja</w:t>
      </w:r>
      <w:r w:rsidRPr="00A976A4">
        <w:rPr>
          <w:rFonts w:asciiTheme="minorHAnsi" w:eastAsia="Calibri" w:hAnsiTheme="minorHAnsi" w:cstheme="minorBidi"/>
          <w:bCs/>
          <w:lang w:eastAsia="en-US"/>
        </w:rPr>
        <w:t>)</w:t>
      </w:r>
    </w:p>
    <w:p w14:paraId="5F7F8F01" w14:textId="77777777" w:rsidR="00E013D9" w:rsidRPr="00332379" w:rsidRDefault="00E013D9" w:rsidP="00E013D9">
      <w:pPr>
        <w:pStyle w:val="Standard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Kandidat koji ostvaruje pravo prednosti pri zapošljavanju prema posebnim propisima  dužan je u prijavi na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Natječaj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pozvati se na to pravo i ima prednost u odnosu na ostale kandidate samo pod jednakim uvjetima. </w:t>
      </w:r>
    </w:p>
    <w:p w14:paraId="3B9E01F7" w14:textId="77777777" w:rsidR="00E013D9" w:rsidRPr="00332379" w:rsidRDefault="00E013D9" w:rsidP="00E013D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>Kandidat koji može ostvariti pravo prednosti pri zapošljavanju sukladno članku 101. Zakona o hrvatskim braniteljima iz Domovinskog rata i članovima njihovih obitelji (Narodne novine br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121/17, 98/19, 84/21 i 156/23), članku 48. f Zakona o zaštiti vojnih i civilnih invalida rata (Narodne novine br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33/92, 57/92, 77/92, 27/93, 58/93, 2/94, 76/94, 108/95, 108/96, 82/01, 103/03, 148/13 i 98/19), članku 47. Zakona o civilnim stradalnicima iz Domovinskog rata (Narodne novine br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84/21), članku 9. Zakona o profesionalnoj rehabilitaciji i zapošljavanju osoba s invaliditetom (Narodne novine br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157/13, 152/14, 39/18 i 32/20) i članku 22. Ustavnog zakona o pravima nacionalnih manjina (Narodne novine br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155/02, 47/10, 80/10 i 93/11), dužan se u prijavi na </w:t>
      </w:r>
      <w:r>
        <w:rPr>
          <w:rFonts w:asciiTheme="minorHAnsi" w:hAnsiTheme="minorHAnsi" w:cstheme="minorHAnsi"/>
          <w:color w:val="000000"/>
          <w:sz w:val="22"/>
          <w:szCs w:val="22"/>
        </w:rPr>
        <w:t>Natječaj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pozvati na to pravo te ima prednost u odnosu na ostale kandidate samo pod jednakim uvjetima.</w:t>
      </w:r>
    </w:p>
    <w:p w14:paraId="37BE2A16" w14:textId="77777777" w:rsidR="00E013D9" w:rsidRPr="00332379" w:rsidRDefault="00E013D9" w:rsidP="00E013D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101. Zakona o hrvatskim braniteljima iz Domovinskog rata i članovima njihovih obitelji i člankom 47. Zakona o civilnim stradalnicima iz Domovinskog rata uz prijavu na natječaj dužan je priložiti, osim dokaza o ispunjavanju 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traženih uvjeta i sve potrebne dokaze dostupne na poveznici Ministarstva hrvatskih branitelja: </w:t>
      </w:r>
      <w:hyperlink r:id="rId5" w:history="1">
        <w:r w:rsidRPr="00056B70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https://branitelji.gov.hr/zaposljavanje-843/843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561612A" w14:textId="77777777" w:rsidR="00E013D9" w:rsidRPr="00332379" w:rsidRDefault="00E013D9" w:rsidP="00E013D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9. Zakona o profesionalnoj rehabilitaciji i zapošljavanju osoba s invaliditetom uz prijavu na </w:t>
      </w:r>
      <w:r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 dužan je, osim dokaza o ispunjavanju traženih uvjeta, priložiti i dokaz o utvrđenom statusu osobe s invaliditetom.</w:t>
      </w:r>
    </w:p>
    <w:p w14:paraId="53D9538F" w14:textId="77777777" w:rsidR="00E013D9" w:rsidRDefault="00E013D9" w:rsidP="00E013D9">
      <w:pPr>
        <w:pStyle w:val="StandardWeb"/>
        <w:jc w:val="both"/>
        <w:rPr>
          <w:rFonts w:asciiTheme="minorHAnsi" w:eastAsia="Calibri" w:hAnsiTheme="minorHAnsi" w:cstheme="minorBidi"/>
          <w:bCs/>
          <w:lang w:eastAsia="en-US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22. Ustavnog zakona o pravima nacionalnih manjina uz prijavu na </w:t>
      </w:r>
      <w:r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atječaj, osim dokaza o ispunjavanju traženih uvjeta, nije dužan dokazivati svoj status pripadnika nacionalne manjine.</w:t>
      </w:r>
    </w:p>
    <w:p w14:paraId="536783D8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Škola pravo uvida u originale dokumenta.</w:t>
      </w:r>
    </w:p>
    <w:p w14:paraId="4539C8B7" w14:textId="77777777" w:rsidR="00E013D9" w:rsidRDefault="00E013D9" w:rsidP="00E013D9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54D5E6C0" w14:textId="77777777" w:rsidR="00E013D9" w:rsidRPr="0088272E" w:rsidRDefault="00E013D9" w:rsidP="00E013D9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88272E">
        <w:rPr>
          <w:rFonts w:asciiTheme="minorHAnsi" w:eastAsia="Calibri" w:hAnsiTheme="minorHAnsi" w:cstheme="minorBidi"/>
          <w:bCs/>
          <w:lang w:eastAsia="en-US"/>
        </w:rPr>
        <w:t>VI.</w:t>
      </w:r>
    </w:p>
    <w:p w14:paraId="2D023E86" w14:textId="77777777" w:rsidR="00E013D9" w:rsidRDefault="00E013D9" w:rsidP="00E013D9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4A256E4D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 xml:space="preserve">Prijave se podnose </w:t>
      </w:r>
      <w:r w:rsidRPr="00832BB9">
        <w:rPr>
          <w:rFonts w:asciiTheme="minorHAnsi" w:eastAsia="Calibri" w:hAnsiTheme="minorHAnsi" w:cstheme="minorBidi"/>
          <w:bCs/>
          <w:lang w:eastAsia="en-US"/>
        </w:rPr>
        <w:t xml:space="preserve">preporučenom </w:t>
      </w:r>
      <w:r>
        <w:rPr>
          <w:rFonts w:asciiTheme="minorHAnsi" w:eastAsia="Calibri" w:hAnsiTheme="minorHAnsi" w:cstheme="minorBidi"/>
          <w:bCs/>
          <w:lang w:eastAsia="en-US"/>
        </w:rPr>
        <w:t xml:space="preserve">poštom na adresu škole: Osnovna škola „Kardinal Alojzije Stepinac“ Krašić, </w:t>
      </w:r>
      <w:proofErr w:type="spellStart"/>
      <w:r>
        <w:rPr>
          <w:rFonts w:asciiTheme="minorHAnsi" w:eastAsia="Calibri" w:hAnsiTheme="minorHAnsi" w:cstheme="minorBidi"/>
          <w:bCs/>
          <w:lang w:eastAsia="en-US"/>
        </w:rPr>
        <w:t>Hutin</w:t>
      </w:r>
      <w:proofErr w:type="spellEnd"/>
      <w:r>
        <w:rPr>
          <w:rFonts w:asciiTheme="minorHAnsi" w:eastAsia="Calibri" w:hAnsiTheme="minorHAnsi" w:cstheme="minorBidi"/>
          <w:bCs/>
          <w:lang w:eastAsia="en-US"/>
        </w:rPr>
        <w:t xml:space="preserve"> 1c, 10454 Krašić ili predaju osobno u tajništvu Škole s naznakom </w:t>
      </w:r>
      <w:r w:rsidRPr="007125B3">
        <w:rPr>
          <w:rFonts w:asciiTheme="minorHAnsi" w:eastAsia="Calibri" w:hAnsiTheme="minorHAnsi" w:cstheme="minorBidi"/>
          <w:b/>
          <w:lang w:eastAsia="en-US"/>
        </w:rPr>
        <w:t>„</w:t>
      </w:r>
      <w:r>
        <w:rPr>
          <w:rFonts w:asciiTheme="minorHAnsi" w:eastAsia="Calibri" w:hAnsiTheme="minorHAnsi" w:cstheme="minorBidi"/>
          <w:b/>
          <w:lang w:eastAsia="en-US"/>
        </w:rPr>
        <w:t>Ne otvaraj - Natječaj -</w:t>
      </w:r>
      <w:r w:rsidRPr="007125B3">
        <w:rPr>
          <w:rFonts w:asciiTheme="minorHAnsi" w:eastAsia="Calibri" w:hAnsiTheme="minorHAnsi" w:cstheme="minorBidi"/>
          <w:b/>
          <w:lang w:eastAsia="en-US"/>
        </w:rPr>
        <w:t xml:space="preserve"> pomoćnik u nastavi“</w:t>
      </w:r>
    </w:p>
    <w:p w14:paraId="19054EBA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7BA9E55F" w14:textId="7B0B4B74" w:rsidR="00E013D9" w:rsidRDefault="00E013D9" w:rsidP="00E013D9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Rok za predaju prijave s dokazima o ispunjavanju uvjeta: </w:t>
      </w:r>
      <w:r>
        <w:rPr>
          <w:rFonts w:asciiTheme="minorHAnsi" w:eastAsia="Calibri" w:hAnsiTheme="minorHAnsi" w:cstheme="minorBidi"/>
          <w:b/>
          <w:lang w:eastAsia="en-US"/>
        </w:rPr>
        <w:t>osam (8)</w:t>
      </w:r>
      <w:r>
        <w:rPr>
          <w:rFonts w:asciiTheme="minorHAnsi" w:eastAsia="Calibri" w:hAnsiTheme="minorHAnsi" w:cstheme="minorBidi"/>
          <w:bCs/>
          <w:lang w:eastAsia="en-US"/>
        </w:rPr>
        <w:t xml:space="preserve"> dana od dana objave Natječaja </w:t>
      </w:r>
      <w:r>
        <w:rPr>
          <w:rFonts w:asciiTheme="minorHAnsi" w:eastAsia="Calibri" w:hAnsiTheme="minorHAnsi" w:cstheme="minorBidi"/>
          <w:bCs/>
          <w:lang w:eastAsia="en-US"/>
        </w:rPr>
        <w:t>5</w:t>
      </w:r>
      <w:r>
        <w:rPr>
          <w:rFonts w:asciiTheme="minorHAnsi" w:eastAsia="Calibri" w:hAnsiTheme="minorHAnsi" w:cstheme="minorBidi"/>
          <w:bCs/>
          <w:lang w:eastAsia="en-US"/>
        </w:rPr>
        <w:t>.</w:t>
      </w:r>
      <w:r>
        <w:rPr>
          <w:rFonts w:asciiTheme="minorHAnsi" w:eastAsia="Calibri" w:hAnsiTheme="minorHAnsi" w:cstheme="minorBidi"/>
          <w:bCs/>
          <w:lang w:eastAsia="en-US"/>
        </w:rPr>
        <w:t>11</w:t>
      </w:r>
      <w:r>
        <w:rPr>
          <w:rFonts w:asciiTheme="minorHAnsi" w:eastAsia="Calibri" w:hAnsiTheme="minorHAnsi" w:cstheme="minorBidi"/>
          <w:bCs/>
          <w:lang w:eastAsia="en-US"/>
        </w:rPr>
        <w:t>. 2025. godine na web stranici škole.</w:t>
      </w:r>
    </w:p>
    <w:p w14:paraId="3FD1695E" w14:textId="77777777" w:rsidR="00E013D9" w:rsidRDefault="00E013D9" w:rsidP="00E013D9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5FC41EBA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Nepotpune i nepravodobne prijave neće se razmatrati.</w:t>
      </w:r>
    </w:p>
    <w:p w14:paraId="01DBAEC6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3CC964D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Kandidati koji zadovoljavaju formalne uvjete Natječaja bit će pozvani na selekcijski postupak koji provodi škola.</w:t>
      </w:r>
    </w:p>
    <w:p w14:paraId="3AAF06E7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7A8B138" w14:textId="77777777" w:rsidR="00E013D9" w:rsidRDefault="00E013D9" w:rsidP="00E013D9">
      <w:pPr>
        <w:jc w:val="both"/>
        <w:rPr>
          <w:rFonts w:eastAsia="Calibri"/>
          <w:lang w:eastAsia="en-US"/>
        </w:rPr>
      </w:pPr>
      <w:r w:rsidRPr="00F519F4">
        <w:rPr>
          <w:rFonts w:eastAsia="Calibri"/>
          <w:lang w:eastAsia="en-US"/>
        </w:rPr>
        <w:t>Izabrani kandidat, prije početka rada, obavezan je školi dostaviti potvrdu/svjedodžbu o zdravstvenoj</w:t>
      </w:r>
      <w:r>
        <w:rPr>
          <w:rFonts w:eastAsia="Calibri"/>
          <w:lang w:eastAsia="en-US"/>
        </w:rPr>
        <w:t xml:space="preserve"> sposobnosti koju izdaje obiteljski liječnik ili specijalist medicine rada. </w:t>
      </w:r>
    </w:p>
    <w:p w14:paraId="4DA3A15C" w14:textId="77777777" w:rsidR="00E013D9" w:rsidRDefault="00E013D9" w:rsidP="00E013D9">
      <w:pPr>
        <w:jc w:val="both"/>
        <w:rPr>
          <w:rFonts w:eastAsia="Calibri"/>
          <w:lang w:eastAsia="en-US"/>
        </w:rPr>
      </w:pPr>
    </w:p>
    <w:p w14:paraId="19723578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eastAsia="Calibri"/>
          <w:lang w:eastAsia="en-US"/>
        </w:rPr>
        <w:t xml:space="preserve">Izabrani kandidat će po potrebi biti upućen u zdravstvenu ustanovu radi </w:t>
      </w:r>
      <w:r w:rsidRPr="00A01F0A">
        <w:rPr>
          <w:rFonts w:eastAsia="Calibri"/>
          <w:lang w:eastAsia="en-US"/>
        </w:rPr>
        <w:t>dobivanja sanitarne knjižice</w:t>
      </w:r>
      <w:r>
        <w:rPr>
          <w:rFonts w:eastAsia="Calibri"/>
          <w:lang w:eastAsia="en-US"/>
        </w:rPr>
        <w:t>.</w:t>
      </w:r>
    </w:p>
    <w:p w14:paraId="4D79F769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B156789" w14:textId="77777777" w:rsidR="00E013D9" w:rsidRPr="0068402D" w:rsidRDefault="00E013D9" w:rsidP="00E013D9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5F31DE4A" w14:textId="77777777" w:rsidR="00E013D9" w:rsidRDefault="00E013D9" w:rsidP="00E013D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BD6ADF">
        <w:rPr>
          <w:rFonts w:asciiTheme="minorHAnsi" w:eastAsiaTheme="minorHAnsi" w:hAnsiTheme="minorHAnsi" w:cstheme="minorHAnsi"/>
          <w:color w:val="000000"/>
        </w:rPr>
        <w:t xml:space="preserve">Osobni podaci kandidata obradit će se isključivo u svrhu provedbe </w:t>
      </w:r>
      <w:r>
        <w:rPr>
          <w:rFonts w:asciiTheme="minorHAnsi" w:eastAsiaTheme="minorHAnsi" w:hAnsiTheme="minorHAnsi" w:cstheme="minorHAnsi"/>
          <w:color w:val="000000"/>
        </w:rPr>
        <w:t>N</w:t>
      </w:r>
      <w:r w:rsidRPr="00BD6ADF">
        <w:rPr>
          <w:rFonts w:asciiTheme="minorHAnsi" w:eastAsiaTheme="minorHAnsi" w:hAnsiTheme="minorHAnsi" w:cstheme="minorHAnsi"/>
          <w:color w:val="000000"/>
        </w:rPr>
        <w:t>atječaja sukladno Zakonu o provedbi Opće uredbe o zaštiti podataka (Narodne novine br</w:t>
      </w:r>
      <w:r>
        <w:rPr>
          <w:rFonts w:asciiTheme="minorHAnsi" w:eastAsiaTheme="minorHAnsi" w:hAnsiTheme="minorHAnsi" w:cstheme="minorHAnsi"/>
          <w:color w:val="000000"/>
        </w:rPr>
        <w:t>.</w:t>
      </w:r>
      <w:r w:rsidRPr="00BD6ADF">
        <w:rPr>
          <w:rFonts w:asciiTheme="minorHAnsi" w:eastAsiaTheme="minorHAnsi" w:hAnsiTheme="minorHAnsi" w:cstheme="minorHAnsi"/>
          <w:color w:val="000000"/>
        </w:rPr>
        <w:t xml:space="preserve"> 42/18 i Uredbe (EU) 2016/679</w:t>
      </w:r>
      <w:r>
        <w:rPr>
          <w:rFonts w:asciiTheme="minorHAnsi" w:eastAsiaTheme="minorHAnsi" w:hAnsiTheme="minorHAnsi" w:cstheme="minorHAnsi"/>
          <w:color w:val="000000"/>
        </w:rPr>
        <w:t>)</w:t>
      </w:r>
      <w:r w:rsidRPr="00BD6ADF">
        <w:rPr>
          <w:rFonts w:asciiTheme="minorHAnsi" w:eastAsiaTheme="minorHAnsi" w:hAnsiTheme="minorHAnsi" w:cstheme="minorHAnsi"/>
          <w:color w:val="000000"/>
        </w:rPr>
        <w:t>.</w:t>
      </w:r>
    </w:p>
    <w:p w14:paraId="1729AFD3" w14:textId="77777777" w:rsidR="00E013D9" w:rsidRDefault="00E013D9" w:rsidP="00E013D9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354AFD8E" w14:textId="77777777" w:rsidR="00E013D9" w:rsidRDefault="00E013D9" w:rsidP="00E013D9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lang w:eastAsia="en-US"/>
        </w:rPr>
        <w:t>Dokumentacija dostavljena uz prijavu, ne vraća se kandidatima.</w:t>
      </w:r>
    </w:p>
    <w:p w14:paraId="18EE0A81" w14:textId="77777777" w:rsidR="00E013D9" w:rsidRDefault="00E013D9" w:rsidP="00E013D9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7F15A923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Za sve informacije možete se obratiti na: 01 6270 -005 ili na mail škole </w:t>
      </w:r>
      <w:hyperlink r:id="rId6" w:history="1">
        <w:r w:rsidRPr="003A223C">
          <w:rPr>
            <w:rStyle w:val="Hiperveza"/>
            <w:rFonts w:asciiTheme="minorHAnsi" w:eastAsia="Calibri" w:hAnsiTheme="minorHAnsi" w:cstheme="minorBidi"/>
            <w:bCs/>
            <w:lang w:eastAsia="en-US"/>
          </w:rPr>
          <w:t>ured@os-alojzije-stepinac-krasic.skole.hr</w:t>
        </w:r>
      </w:hyperlink>
    </w:p>
    <w:p w14:paraId="7D069F58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21BE816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3A343E0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 rezultatima Natječaja kandidati će biti obaviješteni u zakonskom roku.</w:t>
      </w:r>
    </w:p>
    <w:p w14:paraId="296F9E7A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A1F7E56" w14:textId="4C12F8D3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KLASA: </w:t>
      </w:r>
      <w:r w:rsidRPr="00C14D0A">
        <w:rPr>
          <w:rFonts w:asciiTheme="minorHAnsi" w:eastAsia="Calibri" w:hAnsiTheme="minorHAnsi" w:cstheme="minorBidi"/>
          <w:bCs/>
          <w:lang w:eastAsia="en-US"/>
        </w:rPr>
        <w:t>112-04/25-01/</w:t>
      </w:r>
      <w:r>
        <w:rPr>
          <w:rFonts w:asciiTheme="minorHAnsi" w:eastAsia="Calibri" w:hAnsiTheme="minorHAnsi" w:cstheme="minorBidi"/>
          <w:bCs/>
          <w:lang w:eastAsia="en-US"/>
        </w:rPr>
        <w:t>13</w:t>
      </w:r>
    </w:p>
    <w:p w14:paraId="653E7388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URBROJ:</w:t>
      </w:r>
      <w:r w:rsidRPr="00C14D0A">
        <w:t xml:space="preserve"> </w:t>
      </w:r>
      <w:r w:rsidRPr="00C14D0A">
        <w:rPr>
          <w:rFonts w:asciiTheme="minorHAnsi" w:eastAsia="Calibri" w:hAnsiTheme="minorHAnsi" w:cstheme="minorBidi"/>
          <w:bCs/>
          <w:lang w:eastAsia="en-US"/>
        </w:rPr>
        <w:t>238-15-42-01-25-1</w:t>
      </w:r>
    </w:p>
    <w:p w14:paraId="27E3191A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E46B51D" w14:textId="1C058179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Krašić, </w:t>
      </w:r>
      <w:r>
        <w:rPr>
          <w:rFonts w:asciiTheme="minorHAnsi" w:eastAsia="Calibri" w:hAnsiTheme="minorHAnsi" w:cstheme="minorBidi"/>
          <w:bCs/>
          <w:lang w:eastAsia="en-US"/>
        </w:rPr>
        <w:t>5</w:t>
      </w:r>
      <w:r>
        <w:rPr>
          <w:rFonts w:asciiTheme="minorHAnsi" w:eastAsia="Calibri" w:hAnsiTheme="minorHAnsi" w:cstheme="minorBidi"/>
          <w:bCs/>
          <w:lang w:eastAsia="en-US"/>
        </w:rPr>
        <w:t>.</w:t>
      </w:r>
      <w:r>
        <w:rPr>
          <w:rFonts w:asciiTheme="minorHAnsi" w:eastAsia="Calibri" w:hAnsiTheme="minorHAnsi" w:cstheme="minorBidi"/>
          <w:bCs/>
          <w:lang w:eastAsia="en-US"/>
        </w:rPr>
        <w:t>11</w:t>
      </w:r>
      <w:r>
        <w:rPr>
          <w:rFonts w:asciiTheme="minorHAnsi" w:eastAsia="Calibri" w:hAnsiTheme="minorHAnsi" w:cstheme="minorBidi"/>
          <w:bCs/>
          <w:lang w:eastAsia="en-US"/>
        </w:rPr>
        <w:t>. 2025. godine</w:t>
      </w:r>
    </w:p>
    <w:p w14:paraId="099EFBFF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3360CAD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B9114AD" w14:textId="77777777" w:rsidR="00E013D9" w:rsidRDefault="00E013D9" w:rsidP="00E013D9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7D303CB" w14:textId="77777777" w:rsidR="00E013D9" w:rsidRDefault="00E013D9" w:rsidP="00E013D9">
      <w:pPr>
        <w:jc w:val="right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Ravnateljica:</w:t>
      </w:r>
    </w:p>
    <w:p w14:paraId="05455F83" w14:textId="77777777" w:rsidR="00E013D9" w:rsidRDefault="00E013D9" w:rsidP="00E013D9">
      <w:pPr>
        <w:jc w:val="right"/>
        <w:rPr>
          <w:rFonts w:asciiTheme="minorHAnsi" w:eastAsia="Calibri" w:hAnsiTheme="minorHAnsi" w:cstheme="minorBidi"/>
          <w:bCs/>
          <w:lang w:eastAsia="en-US"/>
        </w:rPr>
      </w:pPr>
    </w:p>
    <w:p w14:paraId="516DD31F" w14:textId="77777777" w:rsidR="00E013D9" w:rsidRPr="0079065A" w:rsidRDefault="00E013D9" w:rsidP="00E013D9">
      <w:pPr>
        <w:jc w:val="righ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Bidi"/>
          <w:bCs/>
          <w:lang w:eastAsia="en-US"/>
        </w:rPr>
        <w:t>Vesna Zorić, dipl. učitelj</w:t>
      </w:r>
    </w:p>
    <w:p w14:paraId="3E17F2C9" w14:textId="77777777" w:rsidR="00E013D9" w:rsidRDefault="00E013D9"/>
    <w:sectPr w:rsidR="00E013D9" w:rsidSect="009A76CE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E29CD"/>
    <w:multiLevelType w:val="hybridMultilevel"/>
    <w:tmpl w:val="43822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425C7"/>
    <w:multiLevelType w:val="hybridMultilevel"/>
    <w:tmpl w:val="5122F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650DD"/>
    <w:multiLevelType w:val="hybridMultilevel"/>
    <w:tmpl w:val="0CF46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D9"/>
    <w:rsid w:val="00E0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F214"/>
  <w15:chartTrackingRefBased/>
  <w15:docId w15:val="{E816D370-79E2-4E51-AB3B-F26E6847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3D9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E013D9"/>
  </w:style>
  <w:style w:type="character" w:styleId="Hiperveza">
    <w:name w:val="Hyperlink"/>
    <w:uiPriority w:val="99"/>
    <w:unhideWhenUsed/>
    <w:rsid w:val="00E013D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013D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013D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alojzije-stepinac-krasic.skole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1283</Words>
  <Characters>7316</Characters>
  <Application>Microsoft Office Word</Application>
  <DocSecurity>0</DocSecurity>
  <Lines>60</Lines>
  <Paragraphs>17</Paragraphs>
  <ScaleCrop>false</ScaleCrop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Tandarić</dc:creator>
  <cp:keywords/>
  <dc:description/>
  <cp:lastModifiedBy>Katarina Tandarić</cp:lastModifiedBy>
  <cp:revision>1</cp:revision>
  <dcterms:created xsi:type="dcterms:W3CDTF">2025-11-05T10:00:00Z</dcterms:created>
  <dcterms:modified xsi:type="dcterms:W3CDTF">2025-11-05T10:09:00Z</dcterms:modified>
</cp:coreProperties>
</file>